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30A00" w14:textId="66475CF6" w:rsidR="00701856" w:rsidRPr="005D0FA8" w:rsidRDefault="005E4B88" w:rsidP="005D0FA8">
      <w:pPr>
        <w:jc w:val="center"/>
        <w:rPr>
          <w:b/>
        </w:rPr>
      </w:pPr>
      <w:r>
        <w:rPr>
          <w:b/>
        </w:rPr>
        <w:t xml:space="preserve">Reseberättelse Alpine </w:t>
      </w:r>
      <w:proofErr w:type="spellStart"/>
      <w:r>
        <w:rPr>
          <w:b/>
        </w:rPr>
        <w:t>Colorectal</w:t>
      </w:r>
      <w:proofErr w:type="spellEnd"/>
      <w:r>
        <w:rPr>
          <w:b/>
        </w:rPr>
        <w:t xml:space="preserve"> Mee</w:t>
      </w:r>
      <w:r w:rsidR="005D0FA8" w:rsidRPr="005D0FA8">
        <w:rPr>
          <w:b/>
        </w:rPr>
        <w:t>ting, 22-24/1 2017</w:t>
      </w:r>
    </w:p>
    <w:p w14:paraId="36834CA3" w14:textId="77777777" w:rsidR="005D0FA8" w:rsidRDefault="005D0FA8"/>
    <w:p w14:paraId="661FCA40" w14:textId="77777777" w:rsidR="005D0FA8" w:rsidRDefault="005D0FA8"/>
    <w:p w14:paraId="462C9351" w14:textId="0293DF1B" w:rsidR="00E2441E" w:rsidRDefault="005D0FA8">
      <w:r>
        <w:t xml:space="preserve">I </w:t>
      </w:r>
      <w:proofErr w:type="spellStart"/>
      <w:r>
        <w:t>Village</w:t>
      </w:r>
      <w:proofErr w:type="spellEnd"/>
      <w:r>
        <w:t xml:space="preserve">-Sur-Ollon, Schweiz anordnades det årliga Alpine </w:t>
      </w:r>
      <w:proofErr w:type="spellStart"/>
      <w:r>
        <w:t>Colorectal</w:t>
      </w:r>
      <w:proofErr w:type="spellEnd"/>
      <w:r>
        <w:t xml:space="preserve"> </w:t>
      </w:r>
      <w:proofErr w:type="spellStart"/>
      <w:r>
        <w:t>Meating</w:t>
      </w:r>
      <w:proofErr w:type="spellEnd"/>
      <w:r>
        <w:t xml:space="preserve"> vilket är ett mindre eur</w:t>
      </w:r>
      <w:r w:rsidR="000F4DF0">
        <w:t xml:space="preserve">opeiskt möte där </w:t>
      </w:r>
      <w:r>
        <w:t>föredrag och presentationer varvas med möjlighete</w:t>
      </w:r>
      <w:r w:rsidR="00E41B26">
        <w:t>r till skidåkning i vackra omgivningar</w:t>
      </w:r>
      <w:r>
        <w:t xml:space="preserve">. Årets </w:t>
      </w:r>
      <w:r w:rsidR="000F4DF0">
        <w:t xml:space="preserve">3 dagar långa </w:t>
      </w:r>
      <w:r>
        <w:t xml:space="preserve">kongress samlade 170 </w:t>
      </w:r>
      <w:proofErr w:type="spellStart"/>
      <w:r>
        <w:t>kolorektalkirurger</w:t>
      </w:r>
      <w:proofErr w:type="spellEnd"/>
      <w:r>
        <w:t xml:space="preserve"> i huvudsak från Europa men även Brasilien, Australien och Singapore fanns representerade. </w:t>
      </w:r>
      <w:r w:rsidR="00382711">
        <w:t xml:space="preserve">Programmet var blandat med både benign och malign kirurgi och föredragshållarna höll generellt bra standard. </w:t>
      </w:r>
      <w:r w:rsidR="000F4DF0">
        <w:t xml:space="preserve">Tack vare </w:t>
      </w:r>
      <w:r w:rsidR="00E2441E">
        <w:t xml:space="preserve">stipendium från </w:t>
      </w:r>
      <w:proofErr w:type="spellStart"/>
      <w:r w:rsidR="00E2441E">
        <w:t>SFKRK</w:t>
      </w:r>
      <w:proofErr w:type="spellEnd"/>
      <w:r w:rsidR="00E2441E">
        <w:t xml:space="preserve"> kunde jag delta i kongressen. </w:t>
      </w:r>
      <w:r w:rsidR="007E0994">
        <w:t xml:space="preserve">Vi var 10 kirurger från Karolinska som åkte, däribland </w:t>
      </w:r>
      <w:r w:rsidR="0075569E">
        <w:t xml:space="preserve">Anna </w:t>
      </w:r>
      <w:proofErr w:type="spellStart"/>
      <w:r w:rsidR="0075569E">
        <w:t>Mart</w:t>
      </w:r>
      <w:r w:rsidR="007E0994">
        <w:t>ling</w:t>
      </w:r>
      <w:proofErr w:type="spellEnd"/>
      <w:r w:rsidR="007E0994">
        <w:t xml:space="preserve"> </w:t>
      </w:r>
      <w:r w:rsidR="000F4DF0">
        <w:t xml:space="preserve">som </w:t>
      </w:r>
      <w:r w:rsidR="0075569E">
        <w:t xml:space="preserve">fick äran att inleda kongressen till minne av de numera bortgångna kirurgerna Jean-Claude </w:t>
      </w:r>
      <w:proofErr w:type="spellStart"/>
      <w:r w:rsidR="0075569E">
        <w:t>Givel</w:t>
      </w:r>
      <w:proofErr w:type="spellEnd"/>
      <w:r w:rsidR="0075569E">
        <w:t xml:space="preserve"> och Marc-Claude Marti. Rubriken för föredraget var ”</w:t>
      </w:r>
      <w:proofErr w:type="spellStart"/>
      <w:r w:rsidR="0075569E">
        <w:t>Re</w:t>
      </w:r>
      <w:r w:rsidR="00D632BF">
        <w:t>ctal</w:t>
      </w:r>
      <w:proofErr w:type="spellEnd"/>
      <w:r w:rsidR="00D632BF">
        <w:t xml:space="preserve"> cancer management in 2027”. Med </w:t>
      </w:r>
      <w:proofErr w:type="spellStart"/>
      <w:r w:rsidR="00D632BF">
        <w:t>TME</w:t>
      </w:r>
      <w:proofErr w:type="spellEnd"/>
      <w:r w:rsidR="00D632BF">
        <w:t xml:space="preserve">-kirurgi och </w:t>
      </w:r>
      <w:proofErr w:type="spellStart"/>
      <w:r w:rsidR="00D632BF">
        <w:t>preoperativ</w:t>
      </w:r>
      <w:proofErr w:type="spellEnd"/>
      <w:r w:rsidR="00D632BF">
        <w:t xml:space="preserve"> s</w:t>
      </w:r>
      <w:r w:rsidR="005E4B88">
        <w:t>trålbehandling har frekvensen</w:t>
      </w:r>
      <w:r w:rsidR="00D632BF">
        <w:t xml:space="preserve"> lokalrecidiv minskat medan prevention av </w:t>
      </w:r>
      <w:proofErr w:type="spellStart"/>
      <w:r w:rsidR="00D632BF">
        <w:t>fjärrmetastering</w:t>
      </w:r>
      <w:proofErr w:type="spellEnd"/>
      <w:r w:rsidR="00D632BF">
        <w:t xml:space="preserve"> inte varit</w:t>
      </w:r>
      <w:r w:rsidR="00E60270">
        <w:t xml:space="preserve"> lika framgångsrik. </w:t>
      </w:r>
      <w:proofErr w:type="spellStart"/>
      <w:r w:rsidR="00E60270">
        <w:t>Biomarkörer</w:t>
      </w:r>
      <w:proofErr w:type="spellEnd"/>
      <w:r w:rsidR="00E60270">
        <w:t xml:space="preserve"> och genetisk </w:t>
      </w:r>
      <w:proofErr w:type="spellStart"/>
      <w:proofErr w:type="gramStart"/>
      <w:r w:rsidR="00E60270">
        <w:t>map</w:t>
      </w:r>
      <w:bookmarkStart w:id="0" w:name="_GoBack"/>
      <w:bookmarkEnd w:id="0"/>
      <w:r w:rsidR="00E60270">
        <w:t>ping</w:t>
      </w:r>
      <w:proofErr w:type="spellEnd"/>
      <w:r w:rsidR="00E60270">
        <w:t xml:space="preserve"> </w:t>
      </w:r>
      <w:r w:rsidR="00D632BF">
        <w:t xml:space="preserve"> behöver</w:t>
      </w:r>
      <w:proofErr w:type="gramEnd"/>
      <w:r w:rsidR="00D632BF">
        <w:t xml:space="preserve"> utvecklas för att möjliggöra mer skräddarsydda behandlingar i syfte att minska antalet systemiska recidiv</w:t>
      </w:r>
      <w:r w:rsidR="00E2441E">
        <w:t xml:space="preserve"> menade Anna</w:t>
      </w:r>
      <w:r w:rsidR="00D632BF">
        <w:t xml:space="preserve">. </w:t>
      </w:r>
    </w:p>
    <w:p w14:paraId="704D02F0" w14:textId="371C59B3" w:rsidR="00E2441E" w:rsidRDefault="00D632BF">
      <w:r>
        <w:t xml:space="preserve">Under en session med temat transanal approach fortsatte Andre </w:t>
      </w:r>
      <w:proofErr w:type="spellStart"/>
      <w:r>
        <w:t>D’Hoore</w:t>
      </w:r>
      <w:proofErr w:type="spellEnd"/>
      <w:r>
        <w:t xml:space="preserve"> från Belgien</w:t>
      </w:r>
      <w:r w:rsidR="00740068">
        <w:t xml:space="preserve"> och Chris Cunningham från England</w:t>
      </w:r>
      <w:r>
        <w:t>. Fördelarna med ta-</w:t>
      </w:r>
      <w:proofErr w:type="spellStart"/>
      <w:r>
        <w:t>TME</w:t>
      </w:r>
      <w:proofErr w:type="spellEnd"/>
      <w:r>
        <w:t xml:space="preserve"> jämfört med </w:t>
      </w:r>
      <w:proofErr w:type="spellStart"/>
      <w:r>
        <w:t>laparoskopisk</w:t>
      </w:r>
      <w:proofErr w:type="spellEnd"/>
      <w:r>
        <w:t xml:space="preserve"> approach i form möjlighet </w:t>
      </w:r>
      <w:r w:rsidR="00740068">
        <w:t xml:space="preserve">till </w:t>
      </w:r>
      <w:r>
        <w:t xml:space="preserve">bättre </w:t>
      </w:r>
      <w:r w:rsidR="00740068">
        <w:t>preparat</w:t>
      </w:r>
      <w:r>
        <w:t xml:space="preserve">kvalitet vid distal </w:t>
      </w:r>
      <w:proofErr w:type="spellStart"/>
      <w:r>
        <w:t>TME</w:t>
      </w:r>
      <w:proofErr w:type="spellEnd"/>
      <w:r>
        <w:t>-dissektion hos patienter med trångt</w:t>
      </w:r>
      <w:r w:rsidR="00740068">
        <w:t xml:space="preserve"> bäcken och högt BMI framhölls. Vidare kan den ofta relativt besvärliga </w:t>
      </w:r>
      <w:proofErr w:type="spellStart"/>
      <w:r w:rsidR="00740068">
        <w:t>avstaplingen</w:t>
      </w:r>
      <w:proofErr w:type="spellEnd"/>
      <w:r w:rsidR="00740068">
        <w:t xml:space="preserve"> vid </w:t>
      </w:r>
      <w:proofErr w:type="spellStart"/>
      <w:r w:rsidR="00740068">
        <w:t>laparoskopisk</w:t>
      </w:r>
      <w:proofErr w:type="spellEnd"/>
      <w:r w:rsidR="00740068">
        <w:t xml:space="preserve"> </w:t>
      </w:r>
      <w:proofErr w:type="spellStart"/>
      <w:r w:rsidR="00740068">
        <w:t>TME</w:t>
      </w:r>
      <w:proofErr w:type="spellEnd"/>
      <w:r w:rsidR="00740068">
        <w:t xml:space="preserve">-kirurgi undvikas genom transanal teknik. </w:t>
      </w:r>
      <w:r>
        <w:t xml:space="preserve">Willem </w:t>
      </w:r>
      <w:proofErr w:type="spellStart"/>
      <w:r>
        <w:t>Bemelman</w:t>
      </w:r>
      <w:proofErr w:type="spellEnd"/>
      <w:r>
        <w:t xml:space="preserve"> från Holland och Janindra </w:t>
      </w:r>
      <w:proofErr w:type="spellStart"/>
      <w:r>
        <w:t>Warusavitame</w:t>
      </w:r>
      <w:proofErr w:type="spellEnd"/>
      <w:r>
        <w:t xml:space="preserve"> från</w:t>
      </w:r>
      <w:r w:rsidR="00687BF0">
        <w:t xml:space="preserve"> England berättade sedan om nya ind</w:t>
      </w:r>
      <w:r w:rsidR="00740068">
        <w:t>ikationer för transanal</w:t>
      </w:r>
      <w:r w:rsidR="00687BF0">
        <w:t xml:space="preserve"> </w:t>
      </w:r>
      <w:r w:rsidR="00740068">
        <w:t xml:space="preserve">kirurgi </w:t>
      </w:r>
      <w:r w:rsidR="00687BF0">
        <w:t xml:space="preserve">som tidiga tumörer och </w:t>
      </w:r>
      <w:proofErr w:type="spellStart"/>
      <w:r w:rsidR="00687BF0">
        <w:t>bäckenreservoirer</w:t>
      </w:r>
      <w:proofErr w:type="spellEnd"/>
      <w:r w:rsidR="00687BF0">
        <w:t>.</w:t>
      </w:r>
      <w:r w:rsidR="00B90520">
        <w:t xml:space="preserve"> </w:t>
      </w:r>
    </w:p>
    <w:p w14:paraId="05DE7684" w14:textId="77777777" w:rsidR="000F4DF0" w:rsidRDefault="00B90520">
      <w:r>
        <w:t>Under rubriken ”Ho</w:t>
      </w:r>
      <w:r w:rsidR="00BD47A5">
        <w:t xml:space="preserve">t </w:t>
      </w:r>
      <w:proofErr w:type="spellStart"/>
      <w:r w:rsidR="00BD47A5">
        <w:t>topics</w:t>
      </w:r>
      <w:proofErr w:type="spellEnd"/>
      <w:r w:rsidR="00BD47A5">
        <w:t xml:space="preserve"> for </w:t>
      </w:r>
      <w:proofErr w:type="spellStart"/>
      <w:r w:rsidR="00BD47A5">
        <w:t>discussion</w:t>
      </w:r>
      <w:proofErr w:type="spellEnd"/>
      <w:r w:rsidR="00BD47A5">
        <w:t>” inledde</w:t>
      </w:r>
      <w:r>
        <w:t xml:space="preserve"> Justin Davies från England</w:t>
      </w:r>
      <w:r w:rsidR="00BD47A5">
        <w:t xml:space="preserve"> med att diskutera kring individualiserad behandling av </w:t>
      </w:r>
      <w:proofErr w:type="spellStart"/>
      <w:r w:rsidR="00BD47A5">
        <w:t>kolorektal</w:t>
      </w:r>
      <w:proofErr w:type="spellEnd"/>
      <w:r w:rsidR="00BD47A5">
        <w:t xml:space="preserve"> cancer. Ett stort problem som måste övervinnas är heterogeniteten inom tumörer men även mellan tumörce</w:t>
      </w:r>
      <w:r w:rsidR="000F4DF0">
        <w:t xml:space="preserve">ller vilket gör det svårt att ta </w:t>
      </w:r>
      <w:proofErr w:type="spellStart"/>
      <w:r w:rsidR="000F4DF0">
        <w:t>preterapeutiska</w:t>
      </w:r>
      <w:proofErr w:type="spellEnd"/>
      <w:r w:rsidR="00BD47A5">
        <w:t xml:space="preserve"> biopsier representativa nog för att </w:t>
      </w:r>
      <w:r w:rsidR="000F4DF0">
        <w:t>kunna styra behandling</w:t>
      </w:r>
      <w:r w:rsidR="00BD47A5">
        <w:t xml:space="preserve">. Mycket hopp sattes till </w:t>
      </w:r>
      <w:proofErr w:type="spellStart"/>
      <w:r w:rsidR="00BD47A5">
        <w:t>liquid</w:t>
      </w:r>
      <w:proofErr w:type="spellEnd"/>
      <w:r w:rsidR="00BD47A5">
        <w:t xml:space="preserve"> biopsis, d</w:t>
      </w:r>
      <w:r w:rsidR="00BC0626">
        <w:t xml:space="preserve"> </w:t>
      </w:r>
      <w:r w:rsidR="00BD47A5">
        <w:t>v</w:t>
      </w:r>
      <w:r w:rsidR="00BC0626">
        <w:t xml:space="preserve"> s analys</w:t>
      </w:r>
      <w:r w:rsidR="00BD47A5">
        <w:t xml:space="preserve"> av cirkulerande tumörcell</w:t>
      </w:r>
      <w:r w:rsidR="00BC0626">
        <w:t>er och fragment av tumör-DNA i blodet</w:t>
      </w:r>
      <w:r w:rsidR="00BD47A5">
        <w:t>.</w:t>
      </w:r>
      <w:r w:rsidR="00BC0626">
        <w:t xml:space="preserve"> Under samma session diskuterade Rodrigo Perez från Brasilien nya erfarenheter inom </w:t>
      </w:r>
      <w:proofErr w:type="spellStart"/>
      <w:r w:rsidR="00BC0626">
        <w:t>watch</w:t>
      </w:r>
      <w:proofErr w:type="spellEnd"/>
      <w:r w:rsidR="00BC0626">
        <w:t xml:space="preserve"> and </w:t>
      </w:r>
      <w:proofErr w:type="spellStart"/>
      <w:r w:rsidR="00BC0626">
        <w:t>wait</w:t>
      </w:r>
      <w:proofErr w:type="spellEnd"/>
      <w:r w:rsidR="00BC0626">
        <w:t xml:space="preserve">. Man hade i Sao Paulo, där han arbetar, i princip slutat med TEM vid lokal tumöråterväxt på </w:t>
      </w:r>
      <w:proofErr w:type="gramStart"/>
      <w:r w:rsidR="00BC0626">
        <w:t xml:space="preserve">strålbehandlade rektalcancrar p g a de dåliga </w:t>
      </w:r>
      <w:proofErr w:type="spellStart"/>
      <w:r w:rsidR="00BC0626">
        <w:t>läkningsbetinge</w:t>
      </w:r>
      <w:r w:rsidR="00382711">
        <w:t>lserna</w:t>
      </w:r>
      <w:proofErr w:type="spellEnd"/>
      <w:r w:rsidR="00382711">
        <w:t>.</w:t>
      </w:r>
      <w:proofErr w:type="gramEnd"/>
      <w:r w:rsidR="00382711">
        <w:t xml:space="preserve"> Nya data</w:t>
      </w:r>
      <w:r w:rsidR="00BC0626">
        <w:t xml:space="preserve"> från Sao Paulo presenterades också där man med hjälp av aggressiv </w:t>
      </w:r>
      <w:proofErr w:type="spellStart"/>
      <w:r w:rsidR="00BC0626">
        <w:t>preoperativ</w:t>
      </w:r>
      <w:proofErr w:type="spellEnd"/>
      <w:r w:rsidR="00BC0626">
        <w:t xml:space="preserve"> strålbehandling upp till 54 Gy i kombination med neoadjuvant kemoterapi kunde visa att 51 % av patienterna in</w:t>
      </w:r>
      <w:r w:rsidR="00382711">
        <w:t>t</w:t>
      </w:r>
      <w:r w:rsidR="00BC0626">
        <w:t>e behövde opereras</w:t>
      </w:r>
      <w:r w:rsidR="00382711">
        <w:t xml:space="preserve">. Frågan uppkom naturligtvis hur man såg på att 49 % </w:t>
      </w:r>
      <w:r w:rsidR="00E2441E">
        <w:t xml:space="preserve">av patienterna trots allt behövde opereras med sannolikt </w:t>
      </w:r>
      <w:r w:rsidR="00382711">
        <w:t xml:space="preserve">onödigt aggressiv </w:t>
      </w:r>
      <w:proofErr w:type="spellStart"/>
      <w:r w:rsidR="00382711">
        <w:t>preoperativ</w:t>
      </w:r>
      <w:proofErr w:type="spellEnd"/>
      <w:r w:rsidR="00382711">
        <w:t xml:space="preserve"> behandling med ökad morbiditet som följd.</w:t>
      </w:r>
      <w:r w:rsidR="003D5EF7">
        <w:t xml:space="preserve"> </w:t>
      </w:r>
    </w:p>
    <w:p w14:paraId="275EEE29" w14:textId="427549C5" w:rsidR="00E41B26" w:rsidRDefault="003D5EF7">
      <w:r>
        <w:t>Frederic Ris från Schweiz diskuterade möjligheterna till att minska frekvens</w:t>
      </w:r>
      <w:r w:rsidR="00E2441E">
        <w:t>en</w:t>
      </w:r>
      <w:r>
        <w:t xml:space="preserve"> anastomosläckage vid tarmkirurgi som enligt siffror från det danska registret ligger på 10,8 % för låga främre resektioner och 5,8 för vänstersidiga </w:t>
      </w:r>
      <w:proofErr w:type="spellStart"/>
      <w:r>
        <w:t>hemikolektomier</w:t>
      </w:r>
      <w:proofErr w:type="spellEnd"/>
      <w:r>
        <w:t xml:space="preserve">. Near </w:t>
      </w:r>
      <w:proofErr w:type="spellStart"/>
      <w:r>
        <w:t>infrared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och injektion av </w:t>
      </w:r>
      <w:proofErr w:type="spellStart"/>
      <w:r>
        <w:t>indomycine</w:t>
      </w:r>
      <w:proofErr w:type="spellEnd"/>
      <w:r>
        <w:t xml:space="preserve"> green nämndes som två tekniker att minska anastomosläckagefrekvensen genom att säkerställa god mikrocirkulation i den distala </w:t>
      </w:r>
      <w:proofErr w:type="spellStart"/>
      <w:r>
        <w:t>kolonänden</w:t>
      </w:r>
      <w:proofErr w:type="spellEnd"/>
      <w:r>
        <w:t xml:space="preserve">. De relativt höga kostnader för utrustningen som krävs kan man snabbt räkna hem på de minskade kostnaderna </w:t>
      </w:r>
      <w:proofErr w:type="gramStart"/>
      <w:r>
        <w:t>p g a</w:t>
      </w:r>
      <w:proofErr w:type="gramEnd"/>
      <w:r>
        <w:t xml:space="preserve"> färre anastomosläckage enligt föredragshållaren. </w:t>
      </w:r>
    </w:p>
    <w:p w14:paraId="093ED11D" w14:textId="5C2091F7" w:rsidR="0015712A" w:rsidRDefault="0015712A">
      <w:r>
        <w:t>Sista kongressdagen presenterades preliminära resultat f</w:t>
      </w:r>
      <w:r w:rsidR="00E41B26">
        <w:t>rån några kliniska studier. Bland annat presenterades</w:t>
      </w:r>
      <w:r>
        <w:t xml:space="preserve"> </w:t>
      </w:r>
      <w:proofErr w:type="spellStart"/>
      <w:r>
        <w:t>LIRIC</w:t>
      </w:r>
      <w:proofErr w:type="spellEnd"/>
      <w:r>
        <w:t xml:space="preserve">, en holländsk multicenterstudie där patienter med </w:t>
      </w:r>
      <w:r>
        <w:lastRenderedPageBreak/>
        <w:t xml:space="preserve">distal </w:t>
      </w:r>
      <w:proofErr w:type="spellStart"/>
      <w:r w:rsidR="00717FC4">
        <w:t>ileit</w:t>
      </w:r>
      <w:proofErr w:type="spellEnd"/>
      <w:r w:rsidR="00717FC4">
        <w:t xml:space="preserve"> </w:t>
      </w:r>
      <w:proofErr w:type="gramStart"/>
      <w:r w:rsidR="00717FC4">
        <w:t>p g a</w:t>
      </w:r>
      <w:proofErr w:type="gramEnd"/>
      <w:r w:rsidR="00717FC4">
        <w:t xml:space="preserve"> </w:t>
      </w:r>
      <w:proofErr w:type="spellStart"/>
      <w:r>
        <w:t>Crohn</w:t>
      </w:r>
      <w:proofErr w:type="spellEnd"/>
      <w:r>
        <w:t xml:space="preserve"> randomiserats till </w:t>
      </w:r>
      <w:proofErr w:type="spellStart"/>
      <w:r>
        <w:t>laparoskopisk</w:t>
      </w:r>
      <w:proofErr w:type="spellEnd"/>
      <w:r>
        <w:t xml:space="preserve"> </w:t>
      </w:r>
      <w:proofErr w:type="spellStart"/>
      <w:r>
        <w:t>ileocekalresektio</w:t>
      </w:r>
      <w:r w:rsidR="00E41B26">
        <w:t>n</w:t>
      </w:r>
      <w:proofErr w:type="spellEnd"/>
      <w:r w:rsidR="00E41B26">
        <w:t xml:space="preserve"> eller </w:t>
      </w:r>
      <w:proofErr w:type="spellStart"/>
      <w:r w:rsidR="00E41B26">
        <w:t>Infliximab</w:t>
      </w:r>
      <w:proofErr w:type="spellEnd"/>
      <w:r w:rsidR="00E41B26">
        <w:t>-behandling. Det r</w:t>
      </w:r>
      <w:r>
        <w:t>apporterades</w:t>
      </w:r>
      <w:r w:rsidR="00717FC4">
        <w:t xml:space="preserve"> inga skillnader i livskvalitet men 40 % av patienterna i </w:t>
      </w:r>
      <w:proofErr w:type="spellStart"/>
      <w:r w:rsidR="00717FC4">
        <w:t>Infliximab</w:t>
      </w:r>
      <w:proofErr w:type="spellEnd"/>
      <w:r w:rsidR="00717FC4">
        <w:t xml:space="preserve">-armen blev opererade inom 4 år och mätt som kostnad per </w:t>
      </w:r>
      <w:proofErr w:type="spellStart"/>
      <w:r w:rsidR="00717FC4">
        <w:t>QALY</w:t>
      </w:r>
      <w:proofErr w:type="spellEnd"/>
      <w:r w:rsidR="00717FC4">
        <w:t xml:space="preserve"> var </w:t>
      </w:r>
      <w:proofErr w:type="spellStart"/>
      <w:r w:rsidR="00717FC4">
        <w:t>Infliximab</w:t>
      </w:r>
      <w:proofErr w:type="spellEnd"/>
      <w:r w:rsidR="00717FC4">
        <w:t xml:space="preserve"> dyrare.</w:t>
      </w:r>
      <w:r w:rsidR="006153B7">
        <w:t xml:space="preserve"> Under rubriken ”</w:t>
      </w:r>
      <w:proofErr w:type="spellStart"/>
      <w:r w:rsidR="006153B7">
        <w:t>Inherited</w:t>
      </w:r>
      <w:proofErr w:type="spellEnd"/>
      <w:r w:rsidR="006153B7">
        <w:t xml:space="preserve"> </w:t>
      </w:r>
      <w:proofErr w:type="spellStart"/>
      <w:r w:rsidR="006153B7">
        <w:t>Colorectal</w:t>
      </w:r>
      <w:proofErr w:type="spellEnd"/>
      <w:r w:rsidR="006153B7">
        <w:t xml:space="preserve"> Cancer” inledde </w:t>
      </w:r>
      <w:proofErr w:type="spellStart"/>
      <w:r w:rsidR="006153B7">
        <w:t>Rhiannon</w:t>
      </w:r>
      <w:proofErr w:type="spellEnd"/>
      <w:r w:rsidR="006153B7">
        <w:t xml:space="preserve"> Harris från England med en mycket bra översikt över hereditära tillstånd med överrisker för </w:t>
      </w:r>
      <w:proofErr w:type="spellStart"/>
      <w:r w:rsidR="006153B7">
        <w:t>kolorektal</w:t>
      </w:r>
      <w:proofErr w:type="spellEnd"/>
      <w:r w:rsidR="006153B7">
        <w:t xml:space="preserve"> cancer. Testning av MSI för prediktion av</w:t>
      </w:r>
      <w:r w:rsidR="00FD1489">
        <w:t xml:space="preserve"> respons på </w:t>
      </w:r>
      <w:proofErr w:type="spellStart"/>
      <w:r w:rsidR="00FD1489">
        <w:t>adjuvant</w:t>
      </w:r>
      <w:proofErr w:type="spellEnd"/>
      <w:r w:rsidR="00FD1489">
        <w:t xml:space="preserve"> kemoterapi, prognos och för diagnos av Lynch syndrom </w:t>
      </w:r>
      <w:r w:rsidR="006153B7">
        <w:t>rekom</w:t>
      </w:r>
      <w:r w:rsidR="00FD1489">
        <w:t>m</w:t>
      </w:r>
      <w:r w:rsidR="006153B7">
        <w:t>enderades</w:t>
      </w:r>
      <w:r w:rsidR="00FD1489">
        <w:t xml:space="preserve"> på alla patienter med </w:t>
      </w:r>
      <w:proofErr w:type="spellStart"/>
      <w:r w:rsidR="00FD1489">
        <w:t>kolorektal</w:t>
      </w:r>
      <w:proofErr w:type="spellEnd"/>
      <w:r w:rsidR="00FD1489">
        <w:t xml:space="preserve"> cancer &lt; 50 år och vid multipla tumörer. Gabriela </w:t>
      </w:r>
      <w:proofErr w:type="spellStart"/>
      <w:r w:rsidR="00FD1489">
        <w:t>Möslein</w:t>
      </w:r>
      <w:proofErr w:type="spellEnd"/>
      <w:r w:rsidR="00FD1489">
        <w:t xml:space="preserve"> från Tyskland fortsatte sessionen med att diskutera </w:t>
      </w:r>
      <w:proofErr w:type="spellStart"/>
      <w:r w:rsidR="00FD1489">
        <w:t>ang</w:t>
      </w:r>
      <w:proofErr w:type="spellEnd"/>
      <w:r w:rsidR="00FD1489">
        <w:t xml:space="preserve"> strategi avseende rektum vid koloncancer hos Lynch-patienter. Patienter med Lynch syndrom som drabbas av koloncancer och </w:t>
      </w:r>
      <w:proofErr w:type="spellStart"/>
      <w:r w:rsidR="00FD1489">
        <w:t>kolektomeras</w:t>
      </w:r>
      <w:proofErr w:type="spellEnd"/>
      <w:r w:rsidR="00FD1489">
        <w:t xml:space="preserve">, har en livstidsrisk att drabbas av rektalcancer på 20-30 % varför </w:t>
      </w:r>
      <w:proofErr w:type="spellStart"/>
      <w:r w:rsidR="00FD1489">
        <w:t>proktokolektomi</w:t>
      </w:r>
      <w:proofErr w:type="spellEnd"/>
      <w:r w:rsidR="00FD1489">
        <w:t xml:space="preserve"> som fö</w:t>
      </w:r>
      <w:r w:rsidR="00E2441E">
        <w:t>rsta operation måste övervägas.</w:t>
      </w:r>
    </w:p>
    <w:p w14:paraId="1209B1BF" w14:textId="401D4856" w:rsidR="00E2441E" w:rsidRDefault="00E2441E">
      <w:r>
        <w:t>Vi var ett flertal som skickat in abstract till kongressen och glädjande nog valdes Deborah Saraste från Karolinska ut som vinnare av bästa abstract.</w:t>
      </w:r>
    </w:p>
    <w:p w14:paraId="7C68CA0E" w14:textId="28420F6D" w:rsidR="007E0994" w:rsidRDefault="007E0994">
      <w:r>
        <w:t>Kongressen var generellt mycket interaktiv och under dagarna hölls ett antal fallpresentationer med mer eller mindre svåra och ovanliga fall där auditoriet i högsta grad fick vara delaktigt. Det relativt lilla formatet med få deltagare och en öppen och tillåtande atmosfär gjorde dessa fallgenomgångar både givande och roande</w:t>
      </w:r>
      <w:r w:rsidR="00B90520">
        <w:t>.</w:t>
      </w:r>
    </w:p>
    <w:p w14:paraId="688C920F" w14:textId="02F00299" w:rsidR="00E41B26" w:rsidRDefault="00E41B26">
      <w:r>
        <w:t xml:space="preserve">Sammanfattningsvis var detta ett mycket trevligt möte med mycket bra föredrag och dessutom på en plats omgiven av vackra </w:t>
      </w:r>
      <w:r w:rsidR="000F4DF0">
        <w:t>Schweiziska</w:t>
      </w:r>
      <w:r>
        <w:t xml:space="preserve"> alptoppar. Om jag har möjlighet återvänder jag gärna till nästa års möte som då hålls i </w:t>
      </w:r>
      <w:proofErr w:type="spellStart"/>
      <w:r>
        <w:t>Wengen</w:t>
      </w:r>
      <w:proofErr w:type="spellEnd"/>
      <w:r>
        <w:t>.</w:t>
      </w:r>
    </w:p>
    <w:p w14:paraId="7786470B" w14:textId="77777777" w:rsidR="00E41B26" w:rsidRDefault="00E41B26"/>
    <w:p w14:paraId="0FE94305" w14:textId="02BCC8A6" w:rsidR="00E41B26" w:rsidRDefault="00E41B26">
      <w:r>
        <w:t>Anders Elliot</w:t>
      </w:r>
    </w:p>
    <w:sectPr w:rsidR="00E41B26" w:rsidSect="00FA38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DD"/>
    <w:rsid w:val="000F4DF0"/>
    <w:rsid w:val="0015712A"/>
    <w:rsid w:val="00382711"/>
    <w:rsid w:val="003D5EF7"/>
    <w:rsid w:val="00585E58"/>
    <w:rsid w:val="005D0FA8"/>
    <w:rsid w:val="005E4B88"/>
    <w:rsid w:val="006153B7"/>
    <w:rsid w:val="00687BF0"/>
    <w:rsid w:val="00701856"/>
    <w:rsid w:val="00717FC4"/>
    <w:rsid w:val="00740068"/>
    <w:rsid w:val="0075569E"/>
    <w:rsid w:val="007E0994"/>
    <w:rsid w:val="00B90520"/>
    <w:rsid w:val="00BA26DD"/>
    <w:rsid w:val="00BC0626"/>
    <w:rsid w:val="00BD47A5"/>
    <w:rsid w:val="00D632BF"/>
    <w:rsid w:val="00E2441E"/>
    <w:rsid w:val="00E41B26"/>
    <w:rsid w:val="00E60270"/>
    <w:rsid w:val="00FA3838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DE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845</Words>
  <Characters>4480</Characters>
  <Application>Microsoft Macintosh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Hansson-Elliot</dc:creator>
  <cp:keywords/>
  <dc:description/>
  <cp:lastModifiedBy>Anders Hansson-Elliot</cp:lastModifiedBy>
  <cp:revision>9</cp:revision>
  <dcterms:created xsi:type="dcterms:W3CDTF">2017-02-07T12:54:00Z</dcterms:created>
  <dcterms:modified xsi:type="dcterms:W3CDTF">2017-02-12T12:50:00Z</dcterms:modified>
</cp:coreProperties>
</file>